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3DBD">
      <w:pPr>
        <w:spacing w:after="0" w:line="240" w:lineRule="auto"/>
        <w:jc w:val="center"/>
        <w:rPr>
          <w:rFonts w:ascii="Arial" w:hAnsi="Arial" w:cs="Arial"/>
          <w:b/>
          <w:sz w:val="24"/>
          <w:szCs w:val="24"/>
        </w:rPr>
      </w:pPr>
      <w:r>
        <w:rPr>
          <w:rFonts w:ascii="Arial" w:hAnsi="Arial" w:cs="Arial"/>
          <w:b/>
          <w:sz w:val="24"/>
          <w:szCs w:val="24"/>
        </w:rPr>
        <w:t>Tournoi de curling des retraités</w:t>
      </w:r>
    </w:p>
    <w:p w:rsidR="00000000" w:rsidRDefault="00AD3DBD">
      <w:pPr>
        <w:spacing w:after="0" w:line="240" w:lineRule="auto"/>
        <w:jc w:val="center"/>
        <w:rPr>
          <w:rFonts w:ascii="Arial" w:hAnsi="Arial" w:cs="Arial"/>
          <w:b/>
          <w:sz w:val="24"/>
          <w:szCs w:val="24"/>
        </w:rPr>
      </w:pPr>
    </w:p>
    <w:p w:rsidR="00000000" w:rsidRDefault="00AD3DBD">
      <w:pPr>
        <w:spacing w:after="0" w:line="240" w:lineRule="auto"/>
        <w:jc w:val="center"/>
        <w:rPr>
          <w:rFonts w:ascii="Arial" w:hAnsi="Arial" w:cs="Arial"/>
          <w:b/>
          <w:sz w:val="24"/>
          <w:szCs w:val="24"/>
          <w:u w:val="single"/>
        </w:rPr>
      </w:pPr>
      <w:r>
        <w:rPr>
          <w:rFonts w:ascii="Arial" w:hAnsi="Arial" w:cs="Arial"/>
          <w:b/>
          <w:sz w:val="24"/>
          <w:szCs w:val="24"/>
          <w:u w:val="single"/>
        </w:rPr>
        <w:t>Le club Kénogami ne laisse rien pour les autres à La Baie</w:t>
      </w:r>
    </w:p>
    <w:p w:rsidR="00000000" w:rsidRDefault="00AD3DBD">
      <w:pPr>
        <w:spacing w:after="0" w:line="240" w:lineRule="auto"/>
        <w:rPr>
          <w:rFonts w:ascii="Arial" w:hAnsi="Arial" w:cs="Arial"/>
          <w:b/>
          <w:sz w:val="24"/>
          <w:szCs w:val="24"/>
          <w:u w:val="single"/>
        </w:rPr>
      </w:pPr>
    </w:p>
    <w:p w:rsidR="00000000" w:rsidRDefault="00AD3DBD">
      <w:pPr>
        <w:spacing w:after="0" w:line="240" w:lineRule="auto"/>
        <w:rPr>
          <w:rFonts w:ascii="Arial" w:hAnsi="Arial" w:cs="Arial"/>
          <w:b/>
          <w:sz w:val="24"/>
          <w:szCs w:val="24"/>
          <w:u w:val="single"/>
        </w:rPr>
      </w:pPr>
    </w:p>
    <w:p w:rsidR="00000000" w:rsidRDefault="00AD3DBD">
      <w:pPr>
        <w:spacing w:after="0" w:line="240" w:lineRule="auto"/>
        <w:ind w:left="3600" w:right="3600"/>
        <w:rPr>
          <w:rFonts w:ascii="Arial" w:hAnsi="Arial" w:cs="Arial"/>
          <w:sz w:val="28"/>
          <w:szCs w:val="28"/>
        </w:rPr>
      </w:pPr>
      <w:r>
        <w:rPr>
          <w:rFonts w:ascii="Arial" w:hAnsi="Arial" w:cs="Arial"/>
          <w:b/>
          <w:sz w:val="28"/>
          <w:szCs w:val="28"/>
        </w:rPr>
        <w:t>LA BAIE (14 mars 2011)</w:t>
      </w:r>
      <w:r>
        <w:rPr>
          <w:rFonts w:ascii="Arial" w:hAnsi="Arial" w:cs="Arial"/>
          <w:sz w:val="28"/>
          <w:szCs w:val="28"/>
        </w:rPr>
        <w:t xml:space="preserve"> – Avec vingt-six (26) équipes inscrites, sur les quarante-huit (48) participantes, la logique  </w:t>
      </w:r>
      <w:r>
        <w:rPr>
          <w:rFonts w:ascii="Arial" w:hAnsi="Arial" w:cs="Arial"/>
          <w:sz w:val="28"/>
          <w:szCs w:val="28"/>
        </w:rPr>
        <w:t>laissait entrevoir une forte présence du club de curling Kénogami parmi les équipes finalistes, voire gagnantes. C’est exactement le scénario qui s’est produit, au terme du dernier tournoi régional des retraités de la saison, qui a pris fin le samedi 12 ma</w:t>
      </w:r>
      <w:r>
        <w:rPr>
          <w:rFonts w:ascii="Arial" w:hAnsi="Arial" w:cs="Arial"/>
          <w:sz w:val="28"/>
          <w:szCs w:val="28"/>
        </w:rPr>
        <w:t>rs, au club Port-Alfred.</w:t>
      </w:r>
    </w:p>
    <w:p w:rsidR="00000000" w:rsidRDefault="00AD3DBD">
      <w:pPr>
        <w:spacing w:after="0" w:line="240" w:lineRule="auto"/>
        <w:ind w:left="3600" w:right="3600"/>
        <w:rPr>
          <w:rFonts w:ascii="Arial" w:hAnsi="Arial" w:cs="Arial"/>
          <w:sz w:val="28"/>
          <w:szCs w:val="28"/>
        </w:rPr>
      </w:pPr>
    </w:p>
    <w:p w:rsidR="00000000" w:rsidRDefault="00AD3DBD">
      <w:pPr>
        <w:spacing w:after="0" w:line="240" w:lineRule="auto"/>
        <w:ind w:left="3600" w:right="3600"/>
        <w:rPr>
          <w:rFonts w:ascii="Arial" w:hAnsi="Arial" w:cs="Arial"/>
          <w:sz w:val="28"/>
          <w:szCs w:val="28"/>
        </w:rPr>
      </w:pPr>
      <w:r>
        <w:rPr>
          <w:rFonts w:ascii="Arial" w:hAnsi="Arial" w:cs="Arial"/>
          <w:sz w:val="28"/>
          <w:szCs w:val="28"/>
        </w:rPr>
        <w:t xml:space="preserve">Disons d’abord que les quatre équipes championnes proviennent du club Kénogami. </w:t>
      </w:r>
    </w:p>
    <w:p w:rsidR="00000000" w:rsidRDefault="00AD3DBD">
      <w:pPr>
        <w:spacing w:after="0" w:line="240" w:lineRule="auto"/>
        <w:ind w:left="3600" w:right="3600"/>
        <w:rPr>
          <w:rFonts w:ascii="Arial" w:hAnsi="Arial" w:cs="Arial"/>
          <w:sz w:val="28"/>
          <w:szCs w:val="28"/>
        </w:rPr>
      </w:pPr>
    </w:p>
    <w:p w:rsidR="00000000" w:rsidRDefault="00AD3DBD">
      <w:pPr>
        <w:spacing w:after="0" w:line="240" w:lineRule="auto"/>
        <w:ind w:left="3600" w:right="3600"/>
        <w:rPr>
          <w:rFonts w:ascii="Arial" w:hAnsi="Arial" w:cs="Arial"/>
          <w:sz w:val="28"/>
          <w:szCs w:val="28"/>
        </w:rPr>
      </w:pPr>
      <w:r>
        <w:rPr>
          <w:rFonts w:ascii="Arial" w:hAnsi="Arial" w:cs="Arial"/>
          <w:sz w:val="28"/>
          <w:szCs w:val="28"/>
        </w:rPr>
        <w:t>C’est ainsi que le capitaine Léon-Maurice Boily, bien appuyé de Guy Côté, Yvon Bouchard et Ginette Desbiens, a remporté les grands honneurs devant u</w:t>
      </w:r>
      <w:r>
        <w:rPr>
          <w:rFonts w:ascii="Arial" w:hAnsi="Arial" w:cs="Arial"/>
          <w:sz w:val="28"/>
          <w:szCs w:val="28"/>
        </w:rPr>
        <w:t>ne autre équipe de notre club, dirigée par Jacques Desmeules et complétée de Serge Lavoie, Serge Dubois et Gilles Gaudreault.</w:t>
      </w:r>
    </w:p>
    <w:p w:rsidR="00000000" w:rsidRDefault="00AD3DBD">
      <w:pPr>
        <w:spacing w:after="0" w:line="240" w:lineRule="auto"/>
        <w:ind w:left="3600" w:right="3600"/>
        <w:rPr>
          <w:rFonts w:ascii="Arial" w:hAnsi="Arial" w:cs="Arial"/>
          <w:sz w:val="28"/>
          <w:szCs w:val="28"/>
        </w:rPr>
      </w:pPr>
    </w:p>
    <w:p w:rsidR="00000000" w:rsidRDefault="00AD3DBD">
      <w:pPr>
        <w:spacing w:after="0" w:line="240" w:lineRule="auto"/>
        <w:ind w:left="3600" w:right="3600"/>
        <w:rPr>
          <w:rFonts w:ascii="Arial" w:hAnsi="Arial" w:cs="Arial"/>
          <w:sz w:val="28"/>
          <w:szCs w:val="28"/>
        </w:rPr>
      </w:pPr>
      <w:r>
        <w:rPr>
          <w:rFonts w:ascii="Arial" w:hAnsi="Arial" w:cs="Arial"/>
          <w:sz w:val="28"/>
          <w:szCs w:val="28"/>
        </w:rPr>
        <w:t>Dans la classe «B», autre scénario identique, alors que Michel Roy a vaincu Yvon Laprise, en grande finale. L’équipe championne c</w:t>
      </w:r>
      <w:r>
        <w:rPr>
          <w:rFonts w:ascii="Arial" w:hAnsi="Arial" w:cs="Arial"/>
          <w:sz w:val="28"/>
          <w:szCs w:val="28"/>
        </w:rPr>
        <w:t>omprenait également Mario Roy, Nicole Gauthier et Odette Bouchard, alors que Laprise dirigeait Yvon Bergeron, Guy Ménard et Marlène Tremblay.</w:t>
      </w:r>
    </w:p>
    <w:p w:rsidR="00000000" w:rsidRDefault="00AD3DBD">
      <w:pPr>
        <w:spacing w:after="0" w:line="240" w:lineRule="auto"/>
        <w:ind w:left="3600" w:right="3600"/>
        <w:rPr>
          <w:rFonts w:ascii="Arial" w:hAnsi="Arial" w:cs="Arial"/>
          <w:sz w:val="28"/>
          <w:szCs w:val="28"/>
        </w:rPr>
      </w:pPr>
    </w:p>
    <w:p w:rsidR="00000000" w:rsidRDefault="00AD3DBD">
      <w:pPr>
        <w:spacing w:after="0" w:line="240" w:lineRule="auto"/>
        <w:ind w:left="3600" w:right="3600"/>
        <w:rPr>
          <w:rFonts w:ascii="Arial" w:hAnsi="Arial" w:cs="Arial"/>
          <w:sz w:val="28"/>
          <w:szCs w:val="28"/>
        </w:rPr>
      </w:pPr>
      <w:r>
        <w:rPr>
          <w:rFonts w:ascii="Arial" w:hAnsi="Arial" w:cs="Arial"/>
          <w:sz w:val="28"/>
          <w:szCs w:val="28"/>
        </w:rPr>
        <w:t>André Desjardins a pour sa part fait sien le titre de la classe «C», en compagnie de Pierre Ménard, Réjean Girard</w:t>
      </w:r>
      <w:r>
        <w:rPr>
          <w:rFonts w:ascii="Arial" w:hAnsi="Arial" w:cs="Arial"/>
          <w:sz w:val="28"/>
          <w:szCs w:val="28"/>
        </w:rPr>
        <w:t xml:space="preserve"> 2 et Claire Bouchard. En grande finale, il a vaincu le quatuor du club Port-Alfred, de la capitaine Diane Gravel. Cette dernière jouait en compagnie de Nicole Boivin, Bernard Potvin et Jean-Marc Bélanger.</w:t>
      </w:r>
    </w:p>
    <w:p w:rsidR="00000000" w:rsidRDefault="00AD3DBD">
      <w:pPr>
        <w:spacing w:after="0" w:line="240" w:lineRule="auto"/>
        <w:ind w:left="3600" w:right="3600"/>
        <w:rPr>
          <w:rFonts w:ascii="Arial" w:hAnsi="Arial" w:cs="Arial"/>
          <w:sz w:val="28"/>
          <w:szCs w:val="28"/>
        </w:rPr>
      </w:pPr>
    </w:p>
    <w:p w:rsidR="00000000" w:rsidRDefault="00AD3DBD">
      <w:pPr>
        <w:spacing w:after="0" w:line="240" w:lineRule="auto"/>
        <w:ind w:left="3600" w:right="3600"/>
        <w:rPr>
          <w:rFonts w:ascii="Arial" w:hAnsi="Arial" w:cs="Arial"/>
          <w:sz w:val="28"/>
          <w:szCs w:val="28"/>
        </w:rPr>
      </w:pPr>
      <w:r>
        <w:rPr>
          <w:rFonts w:ascii="Arial" w:hAnsi="Arial" w:cs="Arial"/>
          <w:sz w:val="28"/>
          <w:szCs w:val="28"/>
        </w:rPr>
        <w:t>Finalement, en classe «D», victoire pour Walter A</w:t>
      </w:r>
      <w:r>
        <w:rPr>
          <w:rFonts w:ascii="Arial" w:hAnsi="Arial" w:cs="Arial"/>
          <w:sz w:val="28"/>
          <w:szCs w:val="28"/>
        </w:rPr>
        <w:t>rseneault (capitaine), Huguette Paquet, Marc Rainville et Esther Harvey, devant la formation de Padoue Tremblay, du club Port-Alfred. Jean-Claude Tremblay, Gilles Tremblay et Gaétan Lavoie complétaient l’équipe finaliste.</w:t>
      </w:r>
    </w:p>
    <w:p w:rsidR="00000000" w:rsidRDefault="00AD3DBD">
      <w:pPr>
        <w:spacing w:after="0" w:line="240" w:lineRule="auto"/>
        <w:ind w:left="3600" w:right="3600"/>
        <w:rPr>
          <w:rFonts w:ascii="Arial" w:hAnsi="Arial" w:cs="Arial"/>
          <w:sz w:val="28"/>
          <w:szCs w:val="28"/>
        </w:rPr>
      </w:pPr>
    </w:p>
    <w:p w:rsidR="00000000" w:rsidRDefault="00AD3DBD">
      <w:pPr>
        <w:spacing w:after="0" w:line="240" w:lineRule="auto"/>
        <w:ind w:left="3600" w:right="3600"/>
        <w:rPr>
          <w:rFonts w:ascii="Arial" w:hAnsi="Arial" w:cs="Arial"/>
          <w:sz w:val="28"/>
          <w:szCs w:val="28"/>
        </w:rPr>
      </w:pPr>
      <w:r>
        <w:rPr>
          <w:rFonts w:ascii="Arial" w:hAnsi="Arial" w:cs="Arial"/>
          <w:sz w:val="28"/>
          <w:szCs w:val="28"/>
        </w:rPr>
        <w:t>Notons que ce tournoi régional, o</w:t>
      </w:r>
      <w:r>
        <w:rPr>
          <w:rFonts w:ascii="Arial" w:hAnsi="Arial" w:cs="Arial"/>
          <w:sz w:val="28"/>
          <w:szCs w:val="28"/>
        </w:rPr>
        <w:t>rganisé dans le cadre du 50</w:t>
      </w:r>
      <w:r>
        <w:rPr>
          <w:rFonts w:ascii="Arial" w:hAnsi="Arial" w:cs="Arial"/>
          <w:sz w:val="28"/>
          <w:szCs w:val="28"/>
          <w:vertAlign w:val="superscript"/>
        </w:rPr>
        <w:t>e</w:t>
      </w:r>
      <w:r>
        <w:rPr>
          <w:rFonts w:ascii="Arial" w:hAnsi="Arial" w:cs="Arial"/>
          <w:sz w:val="28"/>
          <w:szCs w:val="28"/>
        </w:rPr>
        <w:t xml:space="preserve"> anniversaire du club Port-Alfred, était sous la responsabilité de  la ligue des Libérés(es) du club baieriverain présidée par Gaétan Larouche. La présidence d’honneur avait été confiée à deux membres fondateurs, Raymond Bergero</w:t>
      </w:r>
      <w:r>
        <w:rPr>
          <w:rFonts w:ascii="Arial" w:hAnsi="Arial" w:cs="Arial"/>
          <w:sz w:val="28"/>
          <w:szCs w:val="28"/>
        </w:rPr>
        <w:t>n et Gilles Carrier.</w:t>
      </w:r>
    </w:p>
    <w:p w:rsidR="00000000" w:rsidRDefault="00AD3DBD">
      <w:pPr>
        <w:spacing w:after="0" w:line="240" w:lineRule="auto"/>
        <w:ind w:left="3600" w:right="3600"/>
        <w:rPr>
          <w:rFonts w:ascii="Arial" w:hAnsi="Arial" w:cs="Arial"/>
          <w:sz w:val="28"/>
          <w:szCs w:val="28"/>
        </w:rPr>
      </w:pPr>
    </w:p>
    <w:p w:rsidR="00000000" w:rsidRDefault="00AD3DBD">
      <w:pPr>
        <w:spacing w:after="0" w:line="240" w:lineRule="auto"/>
        <w:ind w:left="3600" w:right="3600"/>
        <w:rPr>
          <w:rFonts w:ascii="Arial" w:hAnsi="Arial" w:cs="Arial"/>
          <w:b/>
          <w:sz w:val="28"/>
          <w:szCs w:val="28"/>
        </w:rPr>
      </w:pPr>
      <w:r>
        <w:rPr>
          <w:rFonts w:ascii="Arial" w:hAnsi="Arial" w:cs="Arial"/>
          <w:sz w:val="28"/>
          <w:szCs w:val="28"/>
        </w:rPr>
        <w:t> </w:t>
      </w:r>
      <w:r>
        <w:rPr>
          <w:rFonts w:ascii="Arial" w:hAnsi="Arial" w:cs="Arial"/>
          <w:b/>
          <w:sz w:val="28"/>
          <w:szCs w:val="28"/>
        </w:rPr>
        <w:t>Pierre Fellice</w:t>
      </w:r>
    </w:p>
    <w:p w:rsidR="00000000" w:rsidRDefault="00AD3DBD">
      <w:pPr>
        <w:spacing w:after="0" w:line="240" w:lineRule="auto"/>
        <w:ind w:left="3600" w:right="3600"/>
        <w:rPr>
          <w:rFonts w:ascii="Arial" w:hAnsi="Arial" w:cs="Arial"/>
          <w:b/>
          <w:sz w:val="28"/>
          <w:szCs w:val="28"/>
        </w:rPr>
      </w:pPr>
    </w:p>
    <w:p w:rsidR="00000000" w:rsidRDefault="00AD3DBD">
      <w:pPr>
        <w:spacing w:after="0" w:line="240" w:lineRule="auto"/>
        <w:ind w:left="3600" w:right="3600"/>
        <w:rPr>
          <w:rFonts w:ascii="Arial" w:hAnsi="Arial" w:cs="Arial"/>
          <w:b/>
          <w:sz w:val="28"/>
          <w:szCs w:val="28"/>
        </w:rPr>
      </w:pPr>
    </w:p>
    <w:p w:rsidR="00000000" w:rsidRDefault="00AD3DBD">
      <w:pPr>
        <w:spacing w:after="0" w:line="240" w:lineRule="auto"/>
        <w:rPr>
          <w:sz w:val="28"/>
          <w:szCs w:val="28"/>
        </w:rPr>
      </w:pPr>
      <w:r>
        <w:rPr>
          <w:rFonts w:ascii="Arial" w:hAnsi="Arial" w:cs="Arial"/>
          <w:b/>
          <w:bCs/>
          <w:sz w:val="28"/>
          <w:szCs w:val="28"/>
        </w:rPr>
        <w:t> </w:t>
      </w:r>
    </w:p>
    <w:p w:rsidR="00000000" w:rsidRDefault="00AD3DBD">
      <w:pPr>
        <w:spacing w:after="0" w:line="240" w:lineRule="auto"/>
        <w:rPr>
          <w:rFonts w:ascii="Arial" w:hAnsi="Arial" w:cs="Arial"/>
          <w:sz w:val="28"/>
          <w:szCs w:val="28"/>
        </w:rPr>
      </w:pPr>
      <w:r>
        <w:rPr>
          <w:rFonts w:ascii="Arial" w:hAnsi="Arial" w:cs="Arial"/>
          <w:sz w:val="28"/>
          <w:szCs w:val="28"/>
        </w:rPr>
        <w:t xml:space="preserve"> </w:t>
      </w:r>
    </w:p>
    <w:p w:rsidR="00000000" w:rsidRDefault="00AD3DBD">
      <w:pPr>
        <w:spacing w:after="0" w:line="240" w:lineRule="auto"/>
        <w:rPr>
          <w:rFonts w:ascii="Arial" w:hAnsi="Arial" w:cs="Arial"/>
          <w:sz w:val="28"/>
          <w:szCs w:val="28"/>
        </w:rPr>
      </w:pPr>
    </w:p>
    <w:p w:rsidR="00000000" w:rsidRDefault="00AD3DBD">
      <w:pPr>
        <w:spacing w:after="0" w:line="240" w:lineRule="auto"/>
        <w:rPr>
          <w:rFonts w:ascii="Arial" w:hAnsi="Arial" w:cs="Arial"/>
          <w:sz w:val="28"/>
          <w:szCs w:val="28"/>
        </w:rPr>
      </w:pPr>
    </w:p>
    <w:p w:rsidR="00000000" w:rsidRDefault="00AD3DBD">
      <w:pPr>
        <w:spacing w:after="0" w:line="240" w:lineRule="auto"/>
        <w:rPr>
          <w:rFonts w:ascii="Arial" w:hAnsi="Arial" w:cs="Arial"/>
          <w:sz w:val="24"/>
          <w:szCs w:val="24"/>
        </w:rPr>
      </w:pPr>
    </w:p>
    <w:p w:rsidR="00000000" w:rsidRDefault="00AD3DBD">
      <w:pPr>
        <w:spacing w:after="0" w:line="240" w:lineRule="auto"/>
        <w:rPr>
          <w:rFonts w:ascii="Arial" w:hAnsi="Arial" w:cs="Arial"/>
          <w:b/>
          <w:sz w:val="24"/>
          <w:szCs w:val="24"/>
          <w:u w:val="single"/>
        </w:rPr>
      </w:pPr>
    </w:p>
    <w:p w:rsidR="00000000" w:rsidRDefault="00AD3DBD">
      <w:pPr>
        <w:spacing w:after="0" w:line="240" w:lineRule="auto"/>
        <w:rPr>
          <w:rFonts w:ascii="Arial" w:hAnsi="Arial" w:cs="Arial"/>
          <w:b/>
          <w:sz w:val="24"/>
          <w:szCs w:val="24"/>
          <w:u w:val="single"/>
        </w:rPr>
      </w:pPr>
    </w:p>
    <w:p w:rsidR="00AD3DBD" w:rsidRDefault="00AD3DBD">
      <w:pPr>
        <w:spacing w:after="0" w:line="240" w:lineRule="auto"/>
        <w:rPr>
          <w:rFonts w:ascii="Arial" w:hAnsi="Arial" w:cs="Arial"/>
          <w:b/>
          <w:sz w:val="24"/>
          <w:szCs w:val="24"/>
          <w:u w:val="single"/>
        </w:rPr>
      </w:pPr>
    </w:p>
    <w:sectPr w:rsidR="00AD3DB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5"/>
  <w:attachedTemplate r:id="rId1"/>
  <w:defaultTabStop w:val="708"/>
  <w:hyphenationZone w:val="420"/>
  <w:characterSpacingControl w:val="doNotCompress"/>
  <w:compat/>
  <w:rsids>
    <w:rsidRoot w:val="00B5554C"/>
    <w:rsid w:val="00AD3DBD"/>
    <w:rsid w:val="00B5554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1738</Characters>
  <Application>Microsoft Office Word</Application>
  <DocSecurity>0</DocSecurity>
  <Lines>14</Lines>
  <Paragraphs>4</Paragraphs>
  <ScaleCrop>false</ScaleCrop>
  <Company>jonquiere</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PFellice</dc:creator>
  <cp:lastModifiedBy>Ghislain</cp:lastModifiedBy>
  <cp:revision>2</cp:revision>
  <dcterms:created xsi:type="dcterms:W3CDTF">2015-11-27T13:47:00Z</dcterms:created>
  <dcterms:modified xsi:type="dcterms:W3CDTF">2015-11-27T13:47:00Z</dcterms:modified>
</cp:coreProperties>
</file>